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56" w:rsidRPr="00B94D62" w:rsidRDefault="00A37756" w:rsidP="00A37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D62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бурятскому языку 5-9 классы</w:t>
      </w:r>
    </w:p>
    <w:p w:rsidR="00A37756" w:rsidRDefault="00A37756" w:rsidP="00A37756">
      <w:pPr>
        <w:rPr>
          <w:rFonts w:ascii="Times New Roman" w:hAnsi="Times New Roman" w:cs="Times New Roman"/>
          <w:b/>
          <w:sz w:val="24"/>
          <w:szCs w:val="24"/>
        </w:rPr>
      </w:pPr>
      <w:r w:rsidRPr="00B94D62">
        <w:rPr>
          <w:rFonts w:ascii="Times New Roman" w:hAnsi="Times New Roman" w:cs="Times New Roman"/>
          <w:sz w:val="24"/>
          <w:szCs w:val="24"/>
        </w:rPr>
        <w:t xml:space="preserve"> </w:t>
      </w:r>
      <w:r w:rsidRPr="00B94D62">
        <w:rPr>
          <w:rFonts w:ascii="Times New Roman" w:hAnsi="Times New Roman" w:cs="Times New Roman"/>
          <w:b/>
          <w:sz w:val="24"/>
          <w:szCs w:val="24"/>
        </w:rPr>
        <w:t xml:space="preserve">Нормативная база  </w:t>
      </w:r>
    </w:p>
    <w:p w:rsidR="00A37756" w:rsidRPr="00A37756" w:rsidRDefault="00A37756" w:rsidP="00A37756">
      <w:pPr>
        <w:spacing w:after="0"/>
        <w:ind w:firstLine="142"/>
        <w:jc w:val="both"/>
        <w:rPr>
          <w:rFonts w:ascii="Times New Roman Bur" w:hAnsi="Times New Roman Bur"/>
          <w:sz w:val="24"/>
          <w:szCs w:val="24"/>
        </w:rPr>
      </w:pPr>
      <w:r>
        <w:rPr>
          <w:rFonts w:ascii="Times New Roman Bur" w:hAnsi="Times New Roman Bur"/>
          <w:sz w:val="24"/>
          <w:szCs w:val="24"/>
        </w:rPr>
        <w:t xml:space="preserve">      </w:t>
      </w:r>
      <w:r w:rsidRPr="00624732">
        <w:rPr>
          <w:rFonts w:ascii="Times New Roman Bur" w:hAnsi="Times New Roman Bur"/>
          <w:sz w:val="24"/>
          <w:szCs w:val="24"/>
        </w:rPr>
        <w:t xml:space="preserve">Настоящая рабочая программа разработана на основании «Программы  по бурятскому </w:t>
      </w:r>
      <w:r>
        <w:rPr>
          <w:rFonts w:ascii="Times New Roman Bur" w:hAnsi="Times New Roman Bur"/>
          <w:sz w:val="24"/>
          <w:szCs w:val="24"/>
        </w:rPr>
        <w:t xml:space="preserve">       </w:t>
      </w:r>
      <w:r w:rsidRPr="00624732">
        <w:rPr>
          <w:rFonts w:ascii="Times New Roman Bur" w:hAnsi="Times New Roman Bur"/>
          <w:sz w:val="24"/>
          <w:szCs w:val="24"/>
        </w:rPr>
        <w:t>языку как государственному для 2-9-х классов общеобразовательных школ с русским языком обучения» и фундаментального ядра содержания образования и его планируемых результатов, представленных в региональном стандарте начального и основного общего образования по бурятскому языку как государственному в образовательных учреждениях с русским языком обучения (Приказ №830 от 09.07.08), регионального базисного учебного плана (Вестник образования и науки РБ, №8.2008).</w:t>
      </w:r>
    </w:p>
    <w:p w:rsidR="00A37756" w:rsidRDefault="00A37756" w:rsidP="00A37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7756" w:rsidRDefault="00A37756" w:rsidP="00A377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Рабочая программа по бурятскому</w:t>
      </w:r>
      <w:r w:rsidRPr="00B94D62">
        <w:rPr>
          <w:rFonts w:ascii="Times New Roman" w:hAnsi="Times New Roman" w:cs="Times New Roman"/>
          <w:sz w:val="24"/>
          <w:szCs w:val="24"/>
        </w:rPr>
        <w:t xml:space="preserve"> языку 5-9 классов разработана с учетом следующих документов: </w:t>
      </w:r>
    </w:p>
    <w:p w:rsidR="00A37756" w:rsidRDefault="00A37756" w:rsidP="00A377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94D62">
        <w:rPr>
          <w:rFonts w:ascii="Times New Roman" w:hAnsi="Times New Roman" w:cs="Times New Roman"/>
          <w:sz w:val="24"/>
          <w:szCs w:val="24"/>
        </w:rPr>
        <w:t>. Федеральный государственный образовательный стандарт основного общего образования, утвержденный приказом Министерства образования Российской Федерации от 17.</w:t>
      </w:r>
      <w:r>
        <w:rPr>
          <w:rFonts w:ascii="Times New Roman" w:hAnsi="Times New Roman" w:cs="Times New Roman"/>
          <w:sz w:val="24"/>
          <w:szCs w:val="24"/>
        </w:rPr>
        <w:t>12.2010 г. №1897</w:t>
      </w:r>
      <w:r w:rsidRPr="00B94D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7756" w:rsidRDefault="00A37756" w:rsidP="00A377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94D62">
        <w:rPr>
          <w:rFonts w:ascii="Times New Roman" w:hAnsi="Times New Roman" w:cs="Times New Roman"/>
          <w:sz w:val="24"/>
          <w:szCs w:val="24"/>
        </w:rPr>
        <w:t>. Положение о Рабочей прогр</w:t>
      </w:r>
      <w:r>
        <w:rPr>
          <w:rFonts w:ascii="Times New Roman" w:hAnsi="Times New Roman" w:cs="Times New Roman"/>
          <w:sz w:val="24"/>
          <w:szCs w:val="24"/>
        </w:rPr>
        <w:t>амме ГСУВ</w:t>
      </w:r>
      <w:r w:rsidRPr="00B94D62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РСОШЗТ</w:t>
      </w:r>
      <w:r w:rsidRPr="00B94D6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37756" w:rsidRDefault="00A37756" w:rsidP="00A37756">
      <w:pPr>
        <w:tabs>
          <w:tab w:val="left" w:pos="993"/>
        </w:tabs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94D62">
        <w:rPr>
          <w:rFonts w:ascii="Times New Roman" w:hAnsi="Times New Roman" w:cs="Times New Roman"/>
          <w:sz w:val="24"/>
          <w:szCs w:val="24"/>
        </w:rPr>
        <w:t>. Основная образовательна</w:t>
      </w:r>
      <w:r>
        <w:rPr>
          <w:rFonts w:ascii="Times New Roman" w:hAnsi="Times New Roman" w:cs="Times New Roman"/>
          <w:sz w:val="24"/>
          <w:szCs w:val="24"/>
        </w:rPr>
        <w:t>я программа общего образования ГСУВОУ «РСОШЗТ</w:t>
      </w:r>
      <w:r w:rsidRPr="00B94D6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37756" w:rsidRPr="003A7380" w:rsidRDefault="00A37756" w:rsidP="00A37756">
      <w:pPr>
        <w:tabs>
          <w:tab w:val="left" w:pos="993"/>
        </w:tabs>
        <w:spacing w:after="200"/>
        <w:jc w:val="both"/>
        <w:rPr>
          <w:rStyle w:val="c37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7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Style w:val="c37"/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>
        <w:rPr>
          <w:rStyle w:val="c37"/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3A7380">
        <w:rPr>
          <w:rStyle w:val="c37"/>
          <w:rFonts w:ascii="Times New Roman" w:hAnsi="Times New Roman" w:cs="Times New Roman"/>
          <w:bCs/>
          <w:color w:val="000000"/>
          <w:sz w:val="24"/>
          <w:szCs w:val="24"/>
        </w:rPr>
        <w:t>Рабочая программа состоит из следующих разделов:</w:t>
      </w:r>
    </w:p>
    <w:p w:rsidR="00A37756" w:rsidRPr="003A7380" w:rsidRDefault="00A37756" w:rsidP="00A37756">
      <w:pPr>
        <w:tabs>
          <w:tab w:val="left" w:pos="993"/>
        </w:tabs>
        <w:spacing w:after="200"/>
        <w:jc w:val="both"/>
        <w:rPr>
          <w:rStyle w:val="c37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7"/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r w:rsidRPr="003A7380">
        <w:rPr>
          <w:rStyle w:val="c37"/>
          <w:rFonts w:ascii="Times New Roman" w:hAnsi="Times New Roman" w:cs="Times New Roman"/>
          <w:bCs/>
          <w:color w:val="000000"/>
          <w:sz w:val="24"/>
          <w:szCs w:val="24"/>
        </w:rPr>
        <w:t>Планируемые результаты</w:t>
      </w:r>
    </w:p>
    <w:p w:rsidR="00A37756" w:rsidRPr="003A7380" w:rsidRDefault="00A37756" w:rsidP="00A37756">
      <w:pPr>
        <w:tabs>
          <w:tab w:val="left" w:pos="993"/>
        </w:tabs>
        <w:spacing w:after="200"/>
        <w:jc w:val="both"/>
        <w:rPr>
          <w:rStyle w:val="c37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7"/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3A7380">
        <w:rPr>
          <w:rStyle w:val="c37"/>
          <w:rFonts w:ascii="Times New Roman" w:hAnsi="Times New Roman" w:cs="Times New Roman"/>
          <w:bCs/>
          <w:color w:val="000000"/>
          <w:sz w:val="24"/>
          <w:szCs w:val="24"/>
        </w:rPr>
        <w:t>Содержание тем учебного курса</w:t>
      </w:r>
    </w:p>
    <w:p w:rsidR="00A37756" w:rsidRDefault="00A37756" w:rsidP="00A37756">
      <w:pPr>
        <w:tabs>
          <w:tab w:val="left" w:pos="993"/>
        </w:tabs>
        <w:spacing w:after="200"/>
        <w:jc w:val="both"/>
        <w:rPr>
          <w:rStyle w:val="c37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7"/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Pr="003A7380">
        <w:rPr>
          <w:rStyle w:val="c37"/>
          <w:rFonts w:ascii="Times New Roman" w:hAnsi="Times New Roman" w:cs="Times New Roman"/>
          <w:bCs/>
          <w:color w:val="000000"/>
          <w:sz w:val="24"/>
          <w:szCs w:val="24"/>
        </w:rPr>
        <w:t>Тематическое планирование</w:t>
      </w:r>
    </w:p>
    <w:p w:rsidR="00A37756" w:rsidRPr="00112BAB" w:rsidRDefault="00A37756" w:rsidP="00A3775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BAB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A37756" w:rsidRPr="00112BAB" w:rsidRDefault="00A37756" w:rsidP="00A377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BAB">
        <w:rPr>
          <w:rFonts w:ascii="Times New Roman" w:hAnsi="Times New Roman" w:cs="Times New Roman"/>
          <w:sz w:val="24"/>
          <w:szCs w:val="24"/>
        </w:rPr>
        <w:t>Амар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сайн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хэлэн</w:t>
      </w:r>
      <w:proofErr w:type="spellEnd"/>
      <w:r w:rsidRPr="00112B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12BAB">
        <w:rPr>
          <w:rFonts w:ascii="Times New Roman" w:hAnsi="Times New Roman" w:cs="Times New Roman"/>
          <w:sz w:val="24"/>
          <w:szCs w:val="24"/>
        </w:rPr>
        <w:t>Семья, профессия, животные и их количество</w:t>
      </w:r>
      <w:r w:rsidRPr="00112B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12BAB">
        <w:rPr>
          <w:rFonts w:ascii="Times New Roman" w:hAnsi="Times New Roman" w:cs="Times New Roman"/>
          <w:sz w:val="24"/>
          <w:szCs w:val="24"/>
        </w:rPr>
        <w:t xml:space="preserve">Цвета, игрушки. Посуда и пища. Одежда, части тела человека. Развитие бурятского литературного языка. Семья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Амгалана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. Что любит делать? Одежда. Совместный падеж. Порядковые числительные. Спор животных. Имя существительное. Послелоги. Окончания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мн.ч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>. имен существительных. Имя числительное. Местоимения.</w:t>
      </w:r>
    </w:p>
    <w:p w:rsidR="00A37756" w:rsidRPr="00112BAB" w:rsidRDefault="00A37756" w:rsidP="00A377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AB">
        <w:rPr>
          <w:rFonts w:ascii="Times New Roman" w:hAnsi="Times New Roman" w:cs="Times New Roman"/>
          <w:b/>
          <w:sz w:val="24"/>
          <w:szCs w:val="24"/>
        </w:rPr>
        <w:t>Моя семья</w:t>
      </w:r>
      <w:r w:rsidRPr="00112BAB">
        <w:rPr>
          <w:rFonts w:ascii="Times New Roman" w:hAnsi="Times New Roman" w:cs="Times New Roman"/>
          <w:sz w:val="24"/>
          <w:szCs w:val="24"/>
        </w:rPr>
        <w:t xml:space="preserve">. Моя семья. Члены моей семьи Имя существительное. Личные и неличные имена существительные. Семейные праздники. Родительный падеж имени существительного. Помощь по дому. Близкие и дальние родственники. Совместный падеж имени существительного. Лично-предикативные частицы. Личное притяжение. Приблизительное количество чисел. Множественное число. Многократное причастие. Альтернативный вопрос. Будущее время глагола. Отрицательная частица </w:t>
      </w:r>
      <w:r w:rsidRPr="00112BAB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112BAB">
        <w:rPr>
          <w:rFonts w:ascii="Times New Roman" w:hAnsi="Times New Roman" w:cs="Times New Roman"/>
          <w:b/>
          <w:i/>
          <w:iCs/>
          <w:sz w:val="24"/>
          <w:szCs w:val="24"/>
        </w:rPr>
        <w:t>гүй</w:t>
      </w:r>
      <w:proofErr w:type="spellEnd"/>
      <w:r w:rsidRPr="00112BA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12BAB">
        <w:rPr>
          <w:rFonts w:ascii="Times New Roman" w:hAnsi="Times New Roman" w:cs="Times New Roman"/>
          <w:sz w:val="24"/>
          <w:szCs w:val="24"/>
        </w:rPr>
        <w:t xml:space="preserve">Сказка «Младший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сын</w:t>
      </w:r>
      <w:proofErr w:type="gramStart"/>
      <w:r w:rsidRPr="00112BAB">
        <w:rPr>
          <w:rFonts w:ascii="Times New Roman" w:hAnsi="Times New Roman" w:cs="Times New Roman"/>
          <w:sz w:val="24"/>
          <w:szCs w:val="24"/>
        </w:rPr>
        <w:t>».Гласные</w:t>
      </w:r>
      <w:proofErr w:type="spellEnd"/>
      <w:proofErr w:type="gramEnd"/>
      <w:r w:rsidRPr="00112BAB">
        <w:rPr>
          <w:rFonts w:ascii="Times New Roman" w:hAnsi="Times New Roman" w:cs="Times New Roman"/>
          <w:sz w:val="24"/>
          <w:szCs w:val="24"/>
        </w:rPr>
        <w:t xml:space="preserve"> звуки. Моя родословная. Составление родословного древа.  Почитание старших –символ мудрости и доброты. Гостеприимство бурят. Вопросительные частицы –</w:t>
      </w:r>
      <w:r w:rsidRPr="00112BAB">
        <w:rPr>
          <w:rFonts w:ascii="Times New Roman" w:hAnsi="Times New Roman" w:cs="Times New Roman"/>
          <w:b/>
          <w:sz w:val="24"/>
          <w:szCs w:val="24"/>
        </w:rPr>
        <w:t>бэ, -</w:t>
      </w:r>
      <w:proofErr w:type="spellStart"/>
      <w:r w:rsidRPr="00112BAB">
        <w:rPr>
          <w:rFonts w:ascii="Times New Roman" w:hAnsi="Times New Roman" w:cs="Times New Roman"/>
          <w:b/>
          <w:sz w:val="24"/>
          <w:szCs w:val="24"/>
        </w:rPr>
        <w:t>гγ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. Творчество писателя Ц.Н.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Номтоева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>.</w:t>
      </w:r>
    </w:p>
    <w:p w:rsidR="00A37756" w:rsidRPr="00112BAB" w:rsidRDefault="00A37756" w:rsidP="00A377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AB">
        <w:rPr>
          <w:rFonts w:ascii="Times New Roman" w:hAnsi="Times New Roman" w:cs="Times New Roman"/>
          <w:b/>
          <w:sz w:val="24"/>
          <w:szCs w:val="24"/>
        </w:rPr>
        <w:t>Мои друзья</w:t>
      </w:r>
      <w:r w:rsidRPr="00112BAB">
        <w:rPr>
          <w:rFonts w:ascii="Times New Roman" w:hAnsi="Times New Roman" w:cs="Times New Roman"/>
          <w:sz w:val="24"/>
          <w:szCs w:val="24"/>
        </w:rPr>
        <w:t>. Знакомьтесь, это мои друзья. Внешность, характер и увлечения друзей. Имя прилагательное. Досуг и увлечения моих друзей. Моя одежда. Мои друзья и я. Взаимоотношения с друзьями. Досуг и увлечения друзей. Адрес. Общий вопрос. Письмо из Германии. Безличное притяжение. Орудный падеж. Уменьшительно-ласкательный суффикс -хан (-хон, -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хэн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). Бурятская национальная одежда. Творчество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А.Ж.Жамбалона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. Будущее время глагола. Режим дня. </w:t>
      </w:r>
      <w:r w:rsidRPr="00112BAB">
        <w:rPr>
          <w:rFonts w:ascii="Times New Roman" w:hAnsi="Times New Roman" w:cs="Times New Roman"/>
          <w:sz w:val="24"/>
          <w:szCs w:val="24"/>
        </w:rPr>
        <w:lastRenderedPageBreak/>
        <w:t xml:space="preserve">Прошедшее время глагола. Творчество Ц.-Д.Д.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Дондоковой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 Творчество писателя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Г.Г.Чимитова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. Искусство. Деепричастие предела. Творчество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Р.Ш.Шоймарданова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>.</w:t>
      </w:r>
    </w:p>
    <w:p w:rsidR="00A37756" w:rsidRPr="00112BAB" w:rsidRDefault="00A37756" w:rsidP="00A377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AB">
        <w:rPr>
          <w:rFonts w:ascii="Times New Roman" w:hAnsi="Times New Roman" w:cs="Times New Roman"/>
          <w:b/>
          <w:sz w:val="24"/>
          <w:szCs w:val="24"/>
        </w:rPr>
        <w:t>Мой день</w:t>
      </w:r>
      <w:r w:rsidRPr="00112BAB">
        <w:rPr>
          <w:rFonts w:ascii="Times New Roman" w:hAnsi="Times New Roman" w:cs="Times New Roman"/>
          <w:sz w:val="24"/>
          <w:szCs w:val="24"/>
        </w:rPr>
        <w:t xml:space="preserve">. Называем время. Дательно-местный падеж. Мой рабочий день. Настоящее время глагола. Суффиксы </w:t>
      </w:r>
      <w:r w:rsidRPr="00112BAB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112BAB">
        <w:rPr>
          <w:rFonts w:ascii="Times New Roman" w:hAnsi="Times New Roman" w:cs="Times New Roman"/>
          <w:b/>
          <w:sz w:val="24"/>
          <w:szCs w:val="24"/>
        </w:rPr>
        <w:t>жа</w:t>
      </w:r>
      <w:proofErr w:type="spellEnd"/>
      <w:r w:rsidRPr="00112BAB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112BAB">
        <w:rPr>
          <w:rFonts w:ascii="Times New Roman" w:hAnsi="Times New Roman" w:cs="Times New Roman"/>
          <w:b/>
          <w:sz w:val="24"/>
          <w:szCs w:val="24"/>
        </w:rPr>
        <w:t>жо</w:t>
      </w:r>
      <w:proofErr w:type="spellEnd"/>
      <w:r w:rsidRPr="00112BAB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112BAB">
        <w:rPr>
          <w:rFonts w:ascii="Times New Roman" w:hAnsi="Times New Roman" w:cs="Times New Roman"/>
          <w:b/>
          <w:sz w:val="24"/>
          <w:szCs w:val="24"/>
        </w:rPr>
        <w:t>жэ</w:t>
      </w:r>
      <w:proofErr w:type="spellEnd"/>
      <w:r w:rsidRPr="00112BAB">
        <w:rPr>
          <w:rFonts w:ascii="Times New Roman" w:hAnsi="Times New Roman" w:cs="Times New Roman"/>
          <w:b/>
          <w:sz w:val="24"/>
          <w:szCs w:val="24"/>
        </w:rPr>
        <w:t>.</w:t>
      </w:r>
      <w:r w:rsidRPr="00112BAB">
        <w:rPr>
          <w:rFonts w:ascii="Times New Roman" w:hAnsi="Times New Roman" w:cs="Times New Roman"/>
          <w:sz w:val="24"/>
          <w:szCs w:val="24"/>
        </w:rPr>
        <w:t xml:space="preserve"> Что я делаю каждый день? Распорядок дня. Отказ от вредных привычек. Выходной день. Творчество Ц.Ж.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Жамбалова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.  Работа над содержанием стихотворения «Саг». </w:t>
      </w:r>
    </w:p>
    <w:p w:rsidR="00A37756" w:rsidRPr="00112BAB" w:rsidRDefault="00A37756" w:rsidP="00A377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AB">
        <w:rPr>
          <w:rFonts w:ascii="Times New Roman" w:hAnsi="Times New Roman" w:cs="Times New Roman"/>
          <w:b/>
          <w:sz w:val="24"/>
          <w:szCs w:val="24"/>
        </w:rPr>
        <w:t>Здоровый образ жизни</w:t>
      </w:r>
      <w:r w:rsidRPr="00112BAB">
        <w:rPr>
          <w:rFonts w:ascii="Times New Roman" w:hAnsi="Times New Roman" w:cs="Times New Roman"/>
          <w:sz w:val="24"/>
          <w:szCs w:val="24"/>
        </w:rPr>
        <w:t xml:space="preserve">. Олимпийские игры. Заимствованные слова. Частица </w:t>
      </w:r>
      <w:proofErr w:type="spellStart"/>
      <w:r w:rsidRPr="00112BAB">
        <w:rPr>
          <w:rFonts w:ascii="Times New Roman" w:hAnsi="Times New Roman" w:cs="Times New Roman"/>
          <w:b/>
          <w:i/>
          <w:sz w:val="24"/>
          <w:szCs w:val="24"/>
        </w:rPr>
        <w:t>тиимэ</w:t>
      </w:r>
      <w:proofErr w:type="spellEnd"/>
      <w:r w:rsidRPr="00112BA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Сурхарбаан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. Игры трех мужей. Частицы </w:t>
      </w:r>
      <w:proofErr w:type="spellStart"/>
      <w:proofErr w:type="gramStart"/>
      <w:r w:rsidRPr="00112BAB">
        <w:rPr>
          <w:rFonts w:ascii="Times New Roman" w:hAnsi="Times New Roman" w:cs="Times New Roman"/>
          <w:b/>
          <w:i/>
          <w:sz w:val="24"/>
          <w:szCs w:val="24"/>
        </w:rPr>
        <w:t>бэшэ</w:t>
      </w:r>
      <w:r w:rsidRPr="00112BAB">
        <w:rPr>
          <w:rFonts w:ascii="Times New Roman" w:hAnsi="Times New Roman" w:cs="Times New Roman"/>
          <w:i/>
          <w:sz w:val="24"/>
          <w:szCs w:val="24"/>
        </w:rPr>
        <w:t>,</w:t>
      </w:r>
      <w:r w:rsidRPr="00112BAB">
        <w:rPr>
          <w:rFonts w:ascii="Times New Roman" w:hAnsi="Times New Roman" w:cs="Times New Roman"/>
          <w:b/>
          <w:i/>
          <w:sz w:val="24"/>
          <w:szCs w:val="24"/>
        </w:rPr>
        <w:t>γ</w:t>
      </w:r>
      <w:proofErr w:type="gramEnd"/>
      <w:r w:rsidRPr="00112BAB">
        <w:rPr>
          <w:rFonts w:ascii="Times New Roman" w:hAnsi="Times New Roman" w:cs="Times New Roman"/>
          <w:b/>
          <w:i/>
          <w:sz w:val="24"/>
          <w:szCs w:val="24"/>
        </w:rPr>
        <w:t>гы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. Шагай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наадан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. Личное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притяжание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 Указательные местоимения </w:t>
      </w:r>
      <w:proofErr w:type="spellStart"/>
      <w:r w:rsidRPr="00112BAB">
        <w:rPr>
          <w:rFonts w:ascii="Times New Roman" w:hAnsi="Times New Roman" w:cs="Times New Roman"/>
          <w:b/>
          <w:i/>
          <w:sz w:val="24"/>
          <w:szCs w:val="24"/>
        </w:rPr>
        <w:t>энэ</w:t>
      </w:r>
      <w:proofErr w:type="spellEnd"/>
      <w:r w:rsidRPr="00112BA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112BAB">
        <w:rPr>
          <w:rFonts w:ascii="Times New Roman" w:hAnsi="Times New Roman" w:cs="Times New Roman"/>
          <w:b/>
          <w:i/>
          <w:sz w:val="24"/>
          <w:szCs w:val="24"/>
        </w:rPr>
        <w:t>тэрэ</w:t>
      </w:r>
      <w:proofErr w:type="spellEnd"/>
      <w:r w:rsidRPr="00112B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1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Шатар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>.</w:t>
      </w:r>
      <w:r w:rsidRPr="00112B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BAB">
        <w:rPr>
          <w:rFonts w:ascii="Times New Roman" w:hAnsi="Times New Roman" w:cs="Times New Roman"/>
          <w:sz w:val="24"/>
          <w:szCs w:val="24"/>
        </w:rPr>
        <w:t xml:space="preserve">Отрицательная частица </w:t>
      </w:r>
      <w:r w:rsidRPr="00112BAB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112BAB">
        <w:rPr>
          <w:rFonts w:ascii="Times New Roman" w:hAnsi="Times New Roman" w:cs="Times New Roman"/>
          <w:b/>
          <w:sz w:val="24"/>
          <w:szCs w:val="24"/>
        </w:rPr>
        <w:t>гγй</w:t>
      </w:r>
      <w:proofErr w:type="spellEnd"/>
      <w:r w:rsidRPr="00112B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12BAB">
        <w:rPr>
          <w:rFonts w:ascii="Times New Roman" w:hAnsi="Times New Roman" w:cs="Times New Roman"/>
          <w:sz w:val="24"/>
          <w:szCs w:val="24"/>
        </w:rPr>
        <w:t xml:space="preserve"> Творчество Ц.-Д.Ц.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Дондогой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>. Имена существительные в совместном падеже. Спорт. Виды спорта. Сочинительные союзы</w:t>
      </w:r>
      <w:r w:rsidRPr="00112BA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12BAB">
        <w:rPr>
          <w:rFonts w:ascii="Times New Roman" w:hAnsi="Times New Roman" w:cs="Times New Roman"/>
          <w:sz w:val="24"/>
          <w:szCs w:val="24"/>
        </w:rPr>
        <w:t xml:space="preserve"> Подчинительные союзы. Правильное питание. Дательно-местный падеж. Вредные привычки. Исходный падеж. Формы обращения. Просьба. Творчество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Э.Дугарова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. Глагол. Бурятские спортсмены-олимпийцы. Настоящее время глагола. Творчество писателя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Цырен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>-Базар Бадмаева. Берегите свое здоровье. Что такое наркотики? Разделительное деепричастие. Дружба. Соединительное деепричастие. Деньги. Какую роль они играют в нашей жизни?</w:t>
      </w:r>
    </w:p>
    <w:p w:rsidR="00A37756" w:rsidRPr="00112BAB" w:rsidRDefault="00A37756" w:rsidP="00A377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AB">
        <w:rPr>
          <w:rFonts w:ascii="Times New Roman" w:hAnsi="Times New Roman" w:cs="Times New Roman"/>
          <w:b/>
          <w:sz w:val="24"/>
          <w:szCs w:val="24"/>
        </w:rPr>
        <w:t>Традиционные праздники</w:t>
      </w:r>
      <w:r w:rsidRPr="00112BAB">
        <w:rPr>
          <w:rFonts w:ascii="Times New Roman" w:hAnsi="Times New Roman" w:cs="Times New Roman"/>
          <w:sz w:val="24"/>
          <w:szCs w:val="24"/>
        </w:rPr>
        <w:t xml:space="preserve">. Новый год по лунному календарю.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 -праздник Белого месяца. Обычаи и традиции праздника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Хадаки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. 12-й цикл. 12 годов животных. Утвердительная частица </w:t>
      </w:r>
      <w:proofErr w:type="spellStart"/>
      <w:r w:rsidRPr="00112BAB">
        <w:rPr>
          <w:rFonts w:ascii="Times New Roman" w:hAnsi="Times New Roman" w:cs="Times New Roman"/>
          <w:b/>
          <w:i/>
          <w:sz w:val="24"/>
          <w:szCs w:val="24"/>
        </w:rPr>
        <w:t>юм</w:t>
      </w:r>
      <w:proofErr w:type="spellEnd"/>
      <w:r w:rsidRPr="00112BAB">
        <w:rPr>
          <w:rFonts w:ascii="Times New Roman" w:hAnsi="Times New Roman" w:cs="Times New Roman"/>
          <w:b/>
          <w:sz w:val="24"/>
          <w:szCs w:val="24"/>
        </w:rPr>
        <w:t>.</w:t>
      </w:r>
      <w:r w:rsidRPr="00112BAB">
        <w:rPr>
          <w:rFonts w:ascii="Times New Roman" w:hAnsi="Times New Roman" w:cs="Times New Roman"/>
          <w:sz w:val="24"/>
          <w:szCs w:val="24"/>
        </w:rPr>
        <w:t xml:space="preserve"> Белая и мясная пища. Подарок к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Сагаалгану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Хадаки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. Творчество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Г.Ц.Бадмаевой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. Народные праздники. Творчество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Ц.Б.Цырендоржиева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. Благопожелания. Поведение в семье и в гостях. Винительный падеж. Пригласительная форма обращения. Наставительная форма обращения.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Сурхарбаан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>.</w:t>
      </w:r>
      <w:r w:rsidRPr="00112B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2BAB">
        <w:rPr>
          <w:rFonts w:ascii="Times New Roman" w:hAnsi="Times New Roman" w:cs="Times New Roman"/>
          <w:sz w:val="24"/>
          <w:szCs w:val="24"/>
        </w:rPr>
        <w:t xml:space="preserve">Частицы </w:t>
      </w:r>
      <w:proofErr w:type="spellStart"/>
      <w:r w:rsidRPr="00112BAB">
        <w:rPr>
          <w:rFonts w:ascii="Times New Roman" w:hAnsi="Times New Roman" w:cs="Times New Roman"/>
          <w:b/>
          <w:i/>
          <w:iCs/>
          <w:sz w:val="24"/>
          <w:szCs w:val="24"/>
        </w:rPr>
        <w:t>юм</w:t>
      </w:r>
      <w:proofErr w:type="spellEnd"/>
      <w:r w:rsidRPr="00112BA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proofErr w:type="spellStart"/>
      <w:r w:rsidRPr="00112BAB">
        <w:rPr>
          <w:rFonts w:ascii="Times New Roman" w:hAnsi="Times New Roman" w:cs="Times New Roman"/>
          <w:b/>
          <w:i/>
          <w:iCs/>
          <w:sz w:val="24"/>
          <w:szCs w:val="24"/>
        </w:rPr>
        <w:t>һэн</w:t>
      </w:r>
      <w:proofErr w:type="spellEnd"/>
      <w:r w:rsidRPr="00112BAB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112BAB">
        <w:rPr>
          <w:rFonts w:ascii="Times New Roman" w:hAnsi="Times New Roman" w:cs="Times New Roman"/>
          <w:sz w:val="24"/>
          <w:szCs w:val="24"/>
        </w:rPr>
        <w:t xml:space="preserve"> Творчество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Д.Улзытуева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. Понятие </w:t>
      </w:r>
      <w:r w:rsidRPr="00112BAB">
        <w:rPr>
          <w:rFonts w:ascii="Times New Roman" w:hAnsi="Times New Roman" w:cs="Times New Roman"/>
          <w:b/>
          <w:i/>
          <w:sz w:val="24"/>
          <w:szCs w:val="24"/>
        </w:rPr>
        <w:t>свой (своя, свое)</w:t>
      </w:r>
      <w:r w:rsidRPr="00112BAB">
        <w:rPr>
          <w:rFonts w:ascii="Times New Roman" w:hAnsi="Times New Roman" w:cs="Times New Roman"/>
          <w:sz w:val="24"/>
          <w:szCs w:val="24"/>
        </w:rPr>
        <w:t xml:space="preserve"> Творчество писателя </w:t>
      </w:r>
      <w:r w:rsidRPr="00112BAB">
        <w:rPr>
          <w:rFonts w:ascii="Times New Roman" w:eastAsia="SchoolPlain" w:hAnsi="Times New Roman" w:cs="Times New Roman"/>
          <w:sz w:val="24"/>
          <w:szCs w:val="24"/>
        </w:rPr>
        <w:t xml:space="preserve">Ж.А. Зимина. </w:t>
      </w:r>
    </w:p>
    <w:p w:rsidR="00A37756" w:rsidRPr="00112BAB" w:rsidRDefault="00A37756" w:rsidP="00A377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AB">
        <w:rPr>
          <w:rFonts w:ascii="Times New Roman" w:hAnsi="Times New Roman" w:cs="Times New Roman"/>
          <w:b/>
          <w:sz w:val="24"/>
          <w:szCs w:val="24"/>
        </w:rPr>
        <w:t>Учеба. Школа</w:t>
      </w:r>
      <w:r w:rsidRPr="00112BAB">
        <w:rPr>
          <w:rFonts w:ascii="Times New Roman" w:hAnsi="Times New Roman" w:cs="Times New Roman"/>
          <w:sz w:val="24"/>
          <w:szCs w:val="24"/>
        </w:rPr>
        <w:t xml:space="preserve">. Школа. Родительный падеж имени существительного. Школа. Совместный падеж имени существительного.  Мой друг. Творчество М.М.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Осодоева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. Обращение с приказом.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Намерительное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 обращение. Длительный вид глагола в настоящем времени. Творчество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Д.Сультимова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. Школьное образование. Изучаемые предметы и отношение к ним. Винительный падеж имени существительного. Классная комната. Школьная форма. Неличные имена существительные. Любимые занятия в школьные каникулы. Творчество писателя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Хоца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7756" w:rsidRPr="00112BAB" w:rsidRDefault="00A37756" w:rsidP="00A37756">
      <w:pPr>
        <w:ind w:left="-1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756">
        <w:rPr>
          <w:rFonts w:ascii="Times New Roman" w:hAnsi="Times New Roman" w:cs="Times New Roman"/>
          <w:b/>
          <w:sz w:val="24"/>
          <w:szCs w:val="24"/>
        </w:rPr>
        <w:t>Профессия.</w:t>
      </w:r>
      <w:r w:rsidRPr="00112BAB">
        <w:rPr>
          <w:rFonts w:ascii="Times New Roman" w:hAnsi="Times New Roman" w:cs="Times New Roman"/>
          <w:sz w:val="24"/>
          <w:szCs w:val="24"/>
        </w:rPr>
        <w:t xml:space="preserve"> Профессия. Глагол Профессия родителей. Успешные люди Бурятии Орудный падеж имени существительного. Популярные профессии. Опасные профессии. Успешные люди Бурятии. Успешные спортсмены Бурятии. Дательно-местный падеж имени существительного. Как стать знаменитым? (занимательные факты из жизни знаменитых людей республики). Творчество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Д.З.Жалсараева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>.  Профессии</w:t>
      </w:r>
      <w:r w:rsidRPr="00112BA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12BAB">
        <w:rPr>
          <w:rFonts w:ascii="Times New Roman" w:hAnsi="Times New Roman" w:cs="Times New Roman"/>
          <w:sz w:val="24"/>
          <w:szCs w:val="24"/>
        </w:rPr>
        <w:t>Суффикс</w:t>
      </w:r>
      <w:r w:rsidRPr="00112BAB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112BAB">
        <w:rPr>
          <w:rFonts w:ascii="Times New Roman" w:hAnsi="Times New Roman" w:cs="Times New Roman"/>
          <w:b/>
          <w:i/>
          <w:iCs/>
          <w:sz w:val="24"/>
          <w:szCs w:val="24"/>
        </w:rPr>
        <w:t>шан</w:t>
      </w:r>
      <w:proofErr w:type="spellEnd"/>
      <w:r w:rsidRPr="00112BAB">
        <w:rPr>
          <w:rFonts w:ascii="Times New Roman" w:hAnsi="Times New Roman" w:cs="Times New Roman"/>
          <w:b/>
          <w:i/>
          <w:iCs/>
          <w:sz w:val="24"/>
          <w:szCs w:val="24"/>
        </w:rPr>
        <w:t>, -</w:t>
      </w:r>
      <w:proofErr w:type="spellStart"/>
      <w:r w:rsidRPr="00112BAB">
        <w:rPr>
          <w:rFonts w:ascii="Times New Roman" w:hAnsi="Times New Roman" w:cs="Times New Roman"/>
          <w:b/>
          <w:i/>
          <w:iCs/>
          <w:sz w:val="24"/>
          <w:szCs w:val="24"/>
        </w:rPr>
        <w:t>шэн</w:t>
      </w:r>
      <w:proofErr w:type="spellEnd"/>
      <w:r w:rsidRPr="00112BAB">
        <w:rPr>
          <w:rFonts w:ascii="Times New Roman" w:hAnsi="Times New Roman" w:cs="Times New Roman"/>
          <w:b/>
          <w:i/>
          <w:iCs/>
          <w:sz w:val="24"/>
          <w:szCs w:val="24"/>
        </w:rPr>
        <w:t>, -</w:t>
      </w:r>
      <w:proofErr w:type="spellStart"/>
      <w:r w:rsidRPr="00112BAB">
        <w:rPr>
          <w:rFonts w:ascii="Times New Roman" w:hAnsi="Times New Roman" w:cs="Times New Roman"/>
          <w:b/>
          <w:i/>
          <w:iCs/>
          <w:sz w:val="24"/>
          <w:szCs w:val="24"/>
        </w:rPr>
        <w:t>шон</w:t>
      </w:r>
      <w:proofErr w:type="spellEnd"/>
      <w:r w:rsidRPr="00112BAB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112B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2BAB">
        <w:rPr>
          <w:rFonts w:ascii="Times New Roman" w:hAnsi="Times New Roman" w:cs="Times New Roman"/>
          <w:sz w:val="24"/>
          <w:szCs w:val="24"/>
        </w:rPr>
        <w:t xml:space="preserve">Настоящее время глагола. Творчество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Г.Дашабылова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>. Стихотворение "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Хоёр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нγхэдэй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хγсэл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". Творчество писателя Ч.Ц. Цыдендамбаева. Выбор профессии. Выражения желания </w:t>
      </w:r>
      <w:r w:rsidRPr="00112BAB">
        <w:rPr>
          <w:rFonts w:ascii="Times New Roman" w:hAnsi="Times New Roman" w:cs="Times New Roman"/>
          <w:b/>
          <w:i/>
          <w:sz w:val="24"/>
          <w:szCs w:val="24"/>
        </w:rPr>
        <w:t>–</w:t>
      </w:r>
      <w:proofErr w:type="spellStart"/>
      <w:r w:rsidRPr="00112BAB">
        <w:rPr>
          <w:rFonts w:ascii="Times New Roman" w:hAnsi="Times New Roman" w:cs="Times New Roman"/>
          <w:b/>
          <w:i/>
          <w:sz w:val="24"/>
          <w:szCs w:val="24"/>
        </w:rPr>
        <w:t>хаяа</w:t>
      </w:r>
      <w:proofErr w:type="spellEnd"/>
      <w:r w:rsidRPr="00112BA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12BAB">
        <w:rPr>
          <w:rFonts w:ascii="Times New Roman" w:hAnsi="Times New Roman" w:cs="Times New Roman"/>
          <w:sz w:val="24"/>
          <w:szCs w:val="24"/>
        </w:rPr>
        <w:t xml:space="preserve"> Творчество А. Г.Н.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Лыгденова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>.</w:t>
      </w:r>
    </w:p>
    <w:p w:rsidR="00A37756" w:rsidRPr="00112BAB" w:rsidRDefault="00A37756" w:rsidP="00A377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12BAB">
        <w:rPr>
          <w:rFonts w:ascii="Times New Roman" w:hAnsi="Times New Roman" w:cs="Times New Roman"/>
          <w:b/>
          <w:sz w:val="24"/>
          <w:szCs w:val="24"/>
        </w:rPr>
        <w:t>Средства массовой информации</w:t>
      </w:r>
      <w:r w:rsidRPr="00112BAB">
        <w:rPr>
          <w:rFonts w:ascii="Times New Roman" w:hAnsi="Times New Roman" w:cs="Times New Roman"/>
          <w:sz w:val="24"/>
          <w:szCs w:val="24"/>
        </w:rPr>
        <w:t xml:space="preserve">. Любимые средства массовой информации. Времена глагола. Любимые теле-радиопередачи. Наречие. Преимущества и недостатки телевидения. Наиболее популярные программы в регионе. Современные технологии связи. Творчество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Д.А.Улзытуева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>. Творчество Ц-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Д.Дамдинжапова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. Творчество писателя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Бадма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-Базар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Намсарайн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7756" w:rsidRPr="00FF7AE9" w:rsidRDefault="00A37756" w:rsidP="00A37756">
      <w:pPr>
        <w:ind w:lef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12BAB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  <w:r w:rsidRPr="00112BAB">
        <w:rPr>
          <w:rFonts w:ascii="Times New Roman" w:hAnsi="Times New Roman" w:cs="Times New Roman"/>
          <w:sz w:val="24"/>
          <w:szCs w:val="24"/>
        </w:rPr>
        <w:t xml:space="preserve">. Республика Бурятия. Символика Бурятии. Хорошо ли вы знаете Республику Бурятию? Природные условия Бурятии. Озеро Байкал – уникальное творение природы. </w:t>
      </w:r>
      <w:r w:rsidRPr="00112BAB">
        <w:rPr>
          <w:rFonts w:ascii="Times New Roman" w:eastAsia="SchoolPlain" w:hAnsi="Times New Roman" w:cs="Times New Roman"/>
          <w:sz w:val="24"/>
          <w:szCs w:val="24"/>
        </w:rPr>
        <w:t xml:space="preserve">Культурные особенности и достопримечательности Бурятии. Послелоги. </w:t>
      </w:r>
      <w:r w:rsidRPr="00112BAB">
        <w:rPr>
          <w:rFonts w:ascii="Times New Roman" w:hAnsi="Times New Roman" w:cs="Times New Roman"/>
          <w:sz w:val="24"/>
          <w:szCs w:val="24"/>
        </w:rPr>
        <w:t xml:space="preserve">Творчество Ц.-Ж.А.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Жимбиева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 Улан-Удэ. Междометия. Творчество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М.Чойбонова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. Модальные слова. Природа Бурятии. Берегите природу Охрана окружающей среды.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Обобщительные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 местоимения. </w:t>
      </w:r>
      <w:r w:rsidRPr="00112BAB">
        <w:rPr>
          <w:rFonts w:ascii="Times New Roman" w:eastAsia="SchoolPlain" w:hAnsi="Times New Roman" w:cs="Times New Roman"/>
          <w:sz w:val="24"/>
          <w:szCs w:val="24"/>
        </w:rPr>
        <w:t xml:space="preserve">Жизнь в городе и в </w:t>
      </w:r>
      <w:r w:rsidRPr="00112BAB">
        <w:rPr>
          <w:rFonts w:ascii="Times New Roman" w:eastAsia="SchoolPlain" w:hAnsi="Times New Roman" w:cs="Times New Roman"/>
          <w:sz w:val="24"/>
          <w:szCs w:val="24"/>
        </w:rPr>
        <w:lastRenderedPageBreak/>
        <w:t xml:space="preserve">сельской местности. Исходный падеж имени существительного. Мой родной край. </w:t>
      </w:r>
      <w:r w:rsidRPr="00112BAB">
        <w:rPr>
          <w:rFonts w:ascii="Times New Roman" w:hAnsi="Times New Roman" w:cs="Times New Roman"/>
          <w:sz w:val="24"/>
          <w:szCs w:val="24"/>
        </w:rPr>
        <w:t>Творчество писателя</w:t>
      </w:r>
      <w:r w:rsidRPr="00112BAB">
        <w:rPr>
          <w:rFonts w:ascii="Times New Roman" w:eastAsia="SchoolPlain" w:hAnsi="Times New Roman" w:cs="Times New Roman"/>
          <w:sz w:val="24"/>
          <w:szCs w:val="24"/>
        </w:rPr>
        <w:t xml:space="preserve"> Ж.Т. </w:t>
      </w:r>
      <w:proofErr w:type="spellStart"/>
      <w:r w:rsidRPr="00112BAB">
        <w:rPr>
          <w:rFonts w:ascii="Times New Roman" w:eastAsia="SchoolPlain" w:hAnsi="Times New Roman" w:cs="Times New Roman"/>
          <w:sz w:val="24"/>
          <w:szCs w:val="24"/>
        </w:rPr>
        <w:t>Тумунова</w:t>
      </w:r>
      <w:proofErr w:type="spellEnd"/>
      <w:r w:rsidRPr="00112BAB">
        <w:rPr>
          <w:rFonts w:ascii="Times New Roman" w:eastAsia="SchoolPlain" w:hAnsi="Times New Roman" w:cs="Times New Roman"/>
          <w:sz w:val="24"/>
          <w:szCs w:val="24"/>
        </w:rPr>
        <w:t xml:space="preserve">. </w:t>
      </w:r>
      <w:r w:rsidRPr="00112BAB">
        <w:rPr>
          <w:rFonts w:ascii="Times New Roman" w:hAnsi="Times New Roman" w:cs="Times New Roman"/>
          <w:sz w:val="24"/>
          <w:szCs w:val="24"/>
        </w:rPr>
        <w:t xml:space="preserve"> Окончания возвратного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притяжания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 винительного падежа. Птицы – наши друзья. Причастие. Однократное и многократное причастие. Город Кяхта. Временные причастия. Причастия будущего времени. Город Гусиноозерск. Причастие прошедшего времени. Город Бабушкин. Утвердительная частица </w:t>
      </w:r>
      <w:proofErr w:type="spellStart"/>
      <w:r w:rsidRPr="00112BAB">
        <w:rPr>
          <w:rFonts w:ascii="Times New Roman" w:hAnsi="Times New Roman" w:cs="Times New Roman"/>
          <w:b/>
          <w:i/>
          <w:sz w:val="24"/>
          <w:szCs w:val="24"/>
        </w:rPr>
        <w:t>юм</w:t>
      </w:r>
      <w:proofErr w:type="spellEnd"/>
      <w:r w:rsidRPr="00112BA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12BAB">
        <w:rPr>
          <w:rFonts w:ascii="Times New Roman" w:hAnsi="Times New Roman" w:cs="Times New Roman"/>
          <w:sz w:val="24"/>
          <w:szCs w:val="24"/>
        </w:rPr>
        <w:t xml:space="preserve">Город Закаменск. Причастие давно прошедшего времени. Город Северобайкальск. Причастие завершенного прошедшего времени. Творчество писателя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Б.Б.Базарона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 xml:space="preserve">. Творчество Е.М </w:t>
      </w:r>
      <w:proofErr w:type="spellStart"/>
      <w:r w:rsidRPr="00112BAB">
        <w:rPr>
          <w:rFonts w:ascii="Times New Roman" w:hAnsi="Times New Roman" w:cs="Times New Roman"/>
          <w:sz w:val="24"/>
          <w:szCs w:val="24"/>
        </w:rPr>
        <w:t>Бильтриковой</w:t>
      </w:r>
      <w:proofErr w:type="spellEnd"/>
      <w:r w:rsidRPr="00112BAB">
        <w:rPr>
          <w:rFonts w:ascii="Times New Roman" w:hAnsi="Times New Roman" w:cs="Times New Roman"/>
          <w:sz w:val="24"/>
          <w:szCs w:val="24"/>
        </w:rPr>
        <w:t>.</w:t>
      </w:r>
    </w:p>
    <w:p w:rsidR="00A37756" w:rsidRPr="00BE1F3F" w:rsidRDefault="00A37756" w:rsidP="00A377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F3F">
        <w:rPr>
          <w:rFonts w:ascii="Times New Roman" w:hAnsi="Times New Roman" w:cs="Times New Roman"/>
          <w:b/>
          <w:sz w:val="24"/>
          <w:szCs w:val="24"/>
        </w:rPr>
        <w:t xml:space="preserve">Количество часов на изучение дисциплины </w:t>
      </w:r>
    </w:p>
    <w:p w:rsidR="00A37756" w:rsidRDefault="00A37756" w:rsidP="00A377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- 70</w:t>
      </w:r>
      <w:r w:rsidRPr="00B94D62">
        <w:rPr>
          <w:rFonts w:ascii="Times New Roman" w:hAnsi="Times New Roman" w:cs="Times New Roman"/>
          <w:sz w:val="24"/>
          <w:szCs w:val="24"/>
        </w:rPr>
        <w:t xml:space="preserve"> часо</w:t>
      </w:r>
      <w:r>
        <w:rPr>
          <w:rFonts w:ascii="Times New Roman" w:hAnsi="Times New Roman" w:cs="Times New Roman"/>
          <w:sz w:val="24"/>
          <w:szCs w:val="24"/>
        </w:rPr>
        <w:t xml:space="preserve">в (2 часа в неделю) </w:t>
      </w:r>
    </w:p>
    <w:p w:rsidR="00A37756" w:rsidRDefault="00A37756" w:rsidP="00A377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– 70</w:t>
      </w:r>
      <w:r w:rsidRPr="00B94D62">
        <w:rPr>
          <w:rFonts w:ascii="Times New Roman" w:hAnsi="Times New Roman" w:cs="Times New Roman"/>
          <w:sz w:val="24"/>
          <w:szCs w:val="24"/>
        </w:rPr>
        <w:t xml:space="preserve"> часо</w:t>
      </w:r>
      <w:r>
        <w:rPr>
          <w:rFonts w:ascii="Times New Roman" w:hAnsi="Times New Roman" w:cs="Times New Roman"/>
          <w:sz w:val="24"/>
          <w:szCs w:val="24"/>
        </w:rPr>
        <w:t xml:space="preserve">в (2 часа в неделю) </w:t>
      </w:r>
    </w:p>
    <w:p w:rsidR="00A37756" w:rsidRDefault="00A37756" w:rsidP="00A377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– 70</w:t>
      </w:r>
      <w:r w:rsidRPr="00B94D62">
        <w:rPr>
          <w:rFonts w:ascii="Times New Roman" w:hAnsi="Times New Roman" w:cs="Times New Roman"/>
          <w:sz w:val="24"/>
          <w:szCs w:val="24"/>
        </w:rPr>
        <w:t xml:space="preserve"> часо</w:t>
      </w:r>
      <w:r>
        <w:rPr>
          <w:rFonts w:ascii="Times New Roman" w:hAnsi="Times New Roman" w:cs="Times New Roman"/>
          <w:sz w:val="24"/>
          <w:szCs w:val="24"/>
        </w:rPr>
        <w:t xml:space="preserve">в (2 часа в неделю) </w:t>
      </w:r>
    </w:p>
    <w:p w:rsidR="00A37756" w:rsidRDefault="00A37756" w:rsidP="00A377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– 70</w:t>
      </w:r>
      <w:r w:rsidRPr="00B94D62">
        <w:rPr>
          <w:rFonts w:ascii="Times New Roman" w:hAnsi="Times New Roman" w:cs="Times New Roman"/>
          <w:sz w:val="24"/>
          <w:szCs w:val="24"/>
        </w:rPr>
        <w:t xml:space="preserve"> часов (2 час</w:t>
      </w:r>
      <w:r>
        <w:rPr>
          <w:rFonts w:ascii="Times New Roman" w:hAnsi="Times New Roman" w:cs="Times New Roman"/>
          <w:sz w:val="24"/>
          <w:szCs w:val="24"/>
        </w:rPr>
        <w:t xml:space="preserve">а в неделю) </w:t>
      </w:r>
    </w:p>
    <w:p w:rsidR="00A37756" w:rsidRDefault="00A37756" w:rsidP="00A377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- 68 часа (2</w:t>
      </w:r>
      <w:r w:rsidRPr="00B94D62">
        <w:rPr>
          <w:rFonts w:ascii="Times New Roman" w:hAnsi="Times New Roman" w:cs="Times New Roman"/>
          <w:sz w:val="24"/>
          <w:szCs w:val="24"/>
        </w:rPr>
        <w:t xml:space="preserve"> час в неделю) </w:t>
      </w:r>
    </w:p>
    <w:p w:rsidR="00A37756" w:rsidRPr="00026C74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rFonts w:ascii="Calibri" w:hAnsi="Calibri" w:cs="Calibri"/>
          <w:color w:val="000000"/>
        </w:rPr>
      </w:pPr>
      <w:r w:rsidRPr="00026C74">
        <w:rPr>
          <w:rStyle w:val="c37"/>
          <w:b/>
          <w:bCs/>
          <w:color w:val="000000"/>
        </w:rPr>
        <w:t>Планируемые результаты обучения</w:t>
      </w:r>
    </w:p>
    <w:p w:rsidR="00A37756" w:rsidRPr="00026C74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rFonts w:ascii="Calibri" w:hAnsi="Calibri" w:cs="Calibri"/>
          <w:color w:val="000000"/>
        </w:rPr>
      </w:pPr>
      <w:r w:rsidRPr="00026C74">
        <w:rPr>
          <w:rStyle w:val="c1"/>
          <w:color w:val="000000"/>
        </w:rPr>
        <w:t>Освоение программы 5-8 классов предусматривает формирование у них следующих л</w:t>
      </w:r>
      <w:r w:rsidRPr="00026C74">
        <w:rPr>
          <w:rStyle w:val="c37"/>
          <w:b/>
          <w:bCs/>
          <w:color w:val="000000"/>
        </w:rPr>
        <w:t>ичностных результатов</w:t>
      </w:r>
      <w:r w:rsidRPr="00026C74">
        <w:rPr>
          <w:rStyle w:val="c1"/>
          <w:color w:val="000000"/>
        </w:rPr>
        <w:t>:</w:t>
      </w:r>
    </w:p>
    <w:p w:rsidR="00A37756" w:rsidRPr="00026C74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rFonts w:ascii="Calibri" w:hAnsi="Calibri" w:cs="Calibri"/>
          <w:color w:val="000000"/>
        </w:rPr>
      </w:pPr>
      <w:r w:rsidRPr="00026C74">
        <w:rPr>
          <w:rStyle w:val="c1"/>
          <w:color w:val="000000"/>
        </w:rPr>
        <w:t>- уважительное отношение к бурятскому языку как средству межличностного и межкультурного общения и желание изучить его на должном уровне;</w:t>
      </w:r>
    </w:p>
    <w:p w:rsidR="00A37756" w:rsidRPr="00026C74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rFonts w:ascii="Calibri" w:hAnsi="Calibri" w:cs="Calibri"/>
          <w:color w:val="000000"/>
        </w:rPr>
      </w:pPr>
      <w:r w:rsidRPr="00026C74">
        <w:rPr>
          <w:rStyle w:val="c1"/>
          <w:color w:val="000000"/>
        </w:rPr>
        <w:t>- оценивание жизненных ситуаций, исходя из общечеловеческих норм;</w:t>
      </w:r>
    </w:p>
    <w:p w:rsidR="00A37756" w:rsidRPr="00026C74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rFonts w:ascii="Calibri" w:hAnsi="Calibri" w:cs="Calibri"/>
          <w:color w:val="000000"/>
        </w:rPr>
      </w:pPr>
      <w:r w:rsidRPr="00026C74">
        <w:rPr>
          <w:rStyle w:val="c1"/>
          <w:color w:val="000000"/>
        </w:rPr>
        <w:t>- целостный, социально-ориентированный взгляд на мир в его органичном единстве и разнообразии народов, культур и религий;</w:t>
      </w:r>
    </w:p>
    <w:p w:rsidR="00A37756" w:rsidRPr="00026C74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rFonts w:ascii="Calibri" w:hAnsi="Calibri" w:cs="Calibri"/>
          <w:color w:val="000000"/>
        </w:rPr>
      </w:pPr>
      <w:r w:rsidRPr="00026C74">
        <w:rPr>
          <w:rStyle w:val="c1"/>
          <w:color w:val="000000"/>
        </w:rPr>
        <w:t>- доброжелательное отношение, уважение и толерантность к другому народу, компетентность в межкультурном диалоге.</w:t>
      </w:r>
    </w:p>
    <w:p w:rsidR="00A37756" w:rsidRPr="00026C74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rFonts w:ascii="Calibri" w:hAnsi="Calibri" w:cs="Calibri"/>
          <w:color w:val="000000"/>
        </w:rPr>
      </w:pPr>
      <w:r w:rsidRPr="00026C74">
        <w:rPr>
          <w:rStyle w:val="c1"/>
          <w:color w:val="000000"/>
        </w:rPr>
        <w:t xml:space="preserve">К </w:t>
      </w:r>
      <w:proofErr w:type="spellStart"/>
      <w:r w:rsidRPr="00026C74">
        <w:rPr>
          <w:rStyle w:val="c37"/>
          <w:b/>
          <w:bCs/>
          <w:color w:val="000000"/>
        </w:rPr>
        <w:t>метапредметным</w:t>
      </w:r>
      <w:proofErr w:type="spellEnd"/>
      <w:r w:rsidRPr="00026C74">
        <w:rPr>
          <w:rStyle w:val="c37"/>
          <w:b/>
          <w:bCs/>
          <w:color w:val="000000"/>
        </w:rPr>
        <w:t xml:space="preserve"> результатам</w:t>
      </w:r>
      <w:r w:rsidRPr="00026C74">
        <w:rPr>
          <w:rStyle w:val="c1"/>
          <w:color w:val="000000"/>
        </w:rPr>
        <w:t xml:space="preserve"> обучения бурятскому языку относятся:</w:t>
      </w:r>
    </w:p>
    <w:p w:rsidR="00A37756" w:rsidRPr="00026C74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rFonts w:ascii="Calibri" w:hAnsi="Calibri" w:cs="Calibri"/>
          <w:color w:val="000000"/>
        </w:rPr>
      </w:pPr>
      <w:r w:rsidRPr="00026C74">
        <w:rPr>
          <w:rStyle w:val="c1"/>
          <w:color w:val="000000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:rsidR="00A37756" w:rsidRPr="00026C74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rFonts w:ascii="Calibri" w:hAnsi="Calibri" w:cs="Calibri"/>
          <w:color w:val="000000"/>
        </w:rPr>
      </w:pPr>
      <w:r w:rsidRPr="00026C74">
        <w:rPr>
          <w:rStyle w:val="c1"/>
          <w:color w:val="000000"/>
        </w:rPr>
        <w:t>- владение культурой активного использования словарей и других поисковых систем;</w:t>
      </w:r>
    </w:p>
    <w:p w:rsidR="00A37756" w:rsidRPr="00026C74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rFonts w:ascii="Calibri" w:hAnsi="Calibri" w:cs="Calibri"/>
          <w:color w:val="000000"/>
        </w:rPr>
      </w:pPr>
      <w:r w:rsidRPr="00026C74">
        <w:rPr>
          <w:rStyle w:val="c1"/>
          <w:color w:val="000000"/>
        </w:rPr>
        <w:t>- умение организовать учебную деятельность, понимая порядок работы, и находить для этого эффективные приемы;</w:t>
      </w:r>
    </w:p>
    <w:p w:rsidR="00A37756" w:rsidRPr="00026C74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rFonts w:ascii="Calibri" w:hAnsi="Calibri" w:cs="Calibri"/>
          <w:color w:val="000000"/>
        </w:rPr>
      </w:pPr>
      <w:r w:rsidRPr="00026C74">
        <w:rPr>
          <w:rStyle w:val="c1"/>
          <w:color w:val="000000"/>
        </w:rPr>
        <w:t>- умение оценивать качество работы, опираясь на определенные критерии;</w:t>
      </w:r>
    </w:p>
    <w:p w:rsidR="00A37756" w:rsidRPr="00026C74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rFonts w:ascii="Calibri" w:hAnsi="Calibri" w:cs="Calibri"/>
          <w:color w:val="000000"/>
        </w:rPr>
      </w:pPr>
      <w:r w:rsidRPr="00026C74">
        <w:rPr>
          <w:rStyle w:val="c1"/>
          <w:color w:val="000000"/>
        </w:rPr>
        <w:t>- умение анализировать и понимать причины удач и неудач в учебе;</w:t>
      </w:r>
    </w:p>
    <w:p w:rsidR="00A37756" w:rsidRPr="00026C74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rFonts w:ascii="Calibri" w:hAnsi="Calibri" w:cs="Calibri"/>
          <w:color w:val="000000"/>
        </w:rPr>
      </w:pPr>
      <w:r w:rsidRPr="00026C74">
        <w:rPr>
          <w:rStyle w:val="c1"/>
          <w:color w:val="000000"/>
        </w:rPr>
        <w:t>- умение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A37756" w:rsidRPr="00026C74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rFonts w:ascii="Calibri" w:hAnsi="Calibri" w:cs="Calibri"/>
          <w:color w:val="000000"/>
        </w:rPr>
      </w:pPr>
      <w:r w:rsidRPr="00026C74">
        <w:rPr>
          <w:rStyle w:val="c1"/>
          <w:color w:val="000000"/>
        </w:rPr>
        <w:t>- компетентность в области использования информационно-коммуникационных технологий.</w:t>
      </w:r>
    </w:p>
    <w:p w:rsidR="00A37756" w:rsidRPr="00026C74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rFonts w:ascii="Calibri" w:hAnsi="Calibri" w:cs="Calibri"/>
          <w:color w:val="000000"/>
        </w:rPr>
      </w:pPr>
      <w:r w:rsidRPr="00026C74">
        <w:rPr>
          <w:rStyle w:val="c37"/>
          <w:b/>
          <w:bCs/>
          <w:color w:val="000000"/>
        </w:rPr>
        <w:t>Предметные результаты</w:t>
      </w:r>
      <w:r w:rsidRPr="00026C74">
        <w:rPr>
          <w:rStyle w:val="c1"/>
          <w:color w:val="000000"/>
        </w:rPr>
        <w:t xml:space="preserve"> обучения бурятскому языку по каждой изучаемой теме приводятся в тематическом планировании в графе </w:t>
      </w:r>
      <w:r w:rsidRPr="00026C74">
        <w:rPr>
          <w:rStyle w:val="c37"/>
          <w:b/>
          <w:bCs/>
          <w:color w:val="000000"/>
        </w:rPr>
        <w:t>характеристика основных видов деятельности учащихся.</w:t>
      </w:r>
    </w:p>
    <w:p w:rsidR="00A37756" w:rsidRPr="00026C74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rFonts w:ascii="Calibri" w:hAnsi="Calibri" w:cs="Calibri"/>
          <w:color w:val="000000"/>
        </w:rPr>
      </w:pPr>
      <w:r w:rsidRPr="00026C74">
        <w:rPr>
          <w:rStyle w:val="c1"/>
          <w:color w:val="000000"/>
        </w:rPr>
        <w:t>По видам речевой деятельности предусматриваются следующие результаты:</w:t>
      </w:r>
    </w:p>
    <w:p w:rsidR="00A37756" w:rsidRPr="00112BAB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112BAB">
        <w:rPr>
          <w:rStyle w:val="c11"/>
          <w:rFonts w:eastAsia="Calibri"/>
          <w:b/>
          <w:bCs/>
          <w:i/>
          <w:iCs/>
          <w:color w:val="000000"/>
        </w:rPr>
        <w:t>в говорении</w:t>
      </w:r>
    </w:p>
    <w:p w:rsidR="00A37756" w:rsidRPr="00FF7AE9" w:rsidRDefault="00A37756" w:rsidP="00A37756">
      <w:pPr>
        <w:shd w:val="clear" w:color="auto" w:fill="FFFFFF"/>
        <w:spacing w:after="0" w:line="240" w:lineRule="auto"/>
        <w:ind w:left="567" w:right="-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Pr="00FF7AE9">
        <w:rPr>
          <w:rStyle w:val="c69"/>
          <w:rFonts w:ascii="Times New Roman" w:hAnsi="Times New Roman" w:cs="Times New Roman"/>
          <w:b/>
          <w:i/>
          <w:iCs/>
          <w:color w:val="000000"/>
          <w:sz w:val="24"/>
          <w:szCs w:val="24"/>
        </w:rPr>
        <w:t>иалогическая речь</w:t>
      </w:r>
      <w:r w:rsidRPr="00FF7AE9">
        <w:rPr>
          <w:rStyle w:val="c69"/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Style w:val="c69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F7AE9">
        <w:rPr>
          <w:rStyle w:val="c1"/>
          <w:rFonts w:ascii="Times New Roman" w:hAnsi="Times New Roman" w:cs="Times New Roman"/>
          <w:color w:val="000000"/>
          <w:sz w:val="24"/>
          <w:szCs w:val="24"/>
        </w:rPr>
        <w:t>умение вести диалоги этикетного характера, диалог-расспрос, диалог-побуждение к действию, диалог-обмен мнениями, комбинированные диалоги.</w:t>
      </w:r>
    </w:p>
    <w:p w:rsidR="00A37756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rStyle w:val="c1"/>
          <w:color w:val="000000"/>
        </w:rPr>
      </w:pPr>
      <w:r w:rsidRPr="00026C74">
        <w:rPr>
          <w:rStyle w:val="c1"/>
          <w:color w:val="000000"/>
        </w:rPr>
        <w:t xml:space="preserve">Объём диалога: каждый участник диалога должен произнести 6-8 реплик (5–7 классы), 8-10 реплик (8 классы). </w:t>
      </w:r>
    </w:p>
    <w:p w:rsidR="00A37756" w:rsidRPr="00026C74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rFonts w:ascii="Calibri" w:hAnsi="Calibri" w:cs="Calibri"/>
          <w:color w:val="000000"/>
        </w:rPr>
      </w:pPr>
      <w:r w:rsidRPr="00FF7AE9">
        <w:rPr>
          <w:rStyle w:val="c69"/>
          <w:b/>
          <w:i/>
          <w:iCs/>
          <w:color w:val="000000"/>
        </w:rPr>
        <w:t>Монологическая речь</w:t>
      </w:r>
      <w:r w:rsidRPr="00026C74">
        <w:rPr>
          <w:rStyle w:val="c69"/>
          <w:i/>
          <w:iCs/>
          <w:color w:val="000000"/>
        </w:rPr>
        <w:t>:</w:t>
      </w:r>
      <w:r>
        <w:rPr>
          <w:rStyle w:val="c69"/>
          <w:i/>
          <w:iCs/>
          <w:color w:val="000000"/>
        </w:rPr>
        <w:t xml:space="preserve"> </w:t>
      </w:r>
      <w:r w:rsidRPr="00026C74">
        <w:rPr>
          <w:rStyle w:val="c1"/>
          <w:color w:val="000000"/>
        </w:rPr>
        <w:t xml:space="preserve">умение пользоваться основными коммуникативными типами речи: описанием, сообщением, рассказом (включающим эмоционально-оценочные суждения), рассуждением (характеристикой) с высказыванием своего мнения и краткой аргументацией с </w:t>
      </w:r>
      <w:r w:rsidRPr="00026C74">
        <w:rPr>
          <w:rStyle w:val="c1"/>
          <w:color w:val="000000"/>
        </w:rPr>
        <w:lastRenderedPageBreak/>
        <w:t>опорой и без опоры на прочитанный или услышанный текст, либо заданную коммуникативную ситуацию.</w:t>
      </w:r>
    </w:p>
    <w:p w:rsidR="00A37756" w:rsidRPr="00026C74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rFonts w:ascii="Calibri" w:hAnsi="Calibri" w:cs="Calibri"/>
          <w:color w:val="000000"/>
        </w:rPr>
      </w:pPr>
      <w:r w:rsidRPr="00026C74">
        <w:rPr>
          <w:rStyle w:val="c1"/>
          <w:color w:val="000000"/>
        </w:rPr>
        <w:t xml:space="preserve">Объем монологического высказывания: 8-10 фраз (5–7 классы); 10-15 фраз (8класс). </w:t>
      </w:r>
      <w:r w:rsidRPr="00026C74">
        <w:rPr>
          <w:rStyle w:val="c11"/>
          <w:rFonts w:eastAsia="Calibri"/>
          <w:b/>
          <w:bCs/>
          <w:i/>
          <w:iCs/>
          <w:color w:val="000000"/>
        </w:rPr>
        <w:t xml:space="preserve">в </w:t>
      </w:r>
      <w:proofErr w:type="spellStart"/>
      <w:r w:rsidRPr="00026C74">
        <w:rPr>
          <w:rStyle w:val="c11"/>
          <w:rFonts w:eastAsia="Calibri"/>
          <w:b/>
          <w:bCs/>
          <w:i/>
          <w:iCs/>
          <w:color w:val="000000"/>
        </w:rPr>
        <w:t>аудировании</w:t>
      </w:r>
      <w:proofErr w:type="spellEnd"/>
    </w:p>
    <w:p w:rsidR="00A37756" w:rsidRPr="00026C74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rFonts w:ascii="Calibri" w:hAnsi="Calibri" w:cs="Calibri"/>
          <w:color w:val="000000"/>
        </w:rPr>
      </w:pPr>
      <w:r w:rsidRPr="00026C74">
        <w:rPr>
          <w:rStyle w:val="c1"/>
          <w:color w:val="000000"/>
        </w:rPr>
        <w:t>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A37756" w:rsidRPr="00026C74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rFonts w:ascii="Calibri" w:hAnsi="Calibri" w:cs="Calibri"/>
          <w:color w:val="000000"/>
        </w:rPr>
      </w:pPr>
      <w:proofErr w:type="spellStart"/>
      <w:r w:rsidRPr="00026C74">
        <w:rPr>
          <w:rStyle w:val="c1"/>
          <w:color w:val="000000"/>
        </w:rPr>
        <w:t>Аудирование</w:t>
      </w:r>
      <w:proofErr w:type="spellEnd"/>
      <w:r w:rsidRPr="00026C74">
        <w:rPr>
          <w:rStyle w:val="c1"/>
          <w:color w:val="000000"/>
        </w:rPr>
        <w:t xml:space="preserve">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026C74">
        <w:rPr>
          <w:rStyle w:val="c1"/>
          <w:color w:val="000000"/>
        </w:rPr>
        <w:t>аудирования</w:t>
      </w:r>
      <w:proofErr w:type="spellEnd"/>
      <w:r w:rsidRPr="00026C74">
        <w:rPr>
          <w:rStyle w:val="c1"/>
          <w:color w:val="000000"/>
        </w:rPr>
        <w:t xml:space="preserve"> – до 1 мин.</w:t>
      </w:r>
    </w:p>
    <w:p w:rsidR="00A37756" w:rsidRPr="00026C74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rFonts w:ascii="Calibri" w:hAnsi="Calibri" w:cs="Calibri"/>
          <w:color w:val="000000"/>
        </w:rPr>
      </w:pPr>
      <w:proofErr w:type="spellStart"/>
      <w:r w:rsidRPr="00026C74">
        <w:rPr>
          <w:rStyle w:val="c1"/>
          <w:color w:val="000000"/>
        </w:rPr>
        <w:t>Аудирование</w:t>
      </w:r>
      <w:proofErr w:type="spellEnd"/>
      <w:r w:rsidRPr="00026C74">
        <w:rPr>
          <w:rStyle w:val="c1"/>
          <w:color w:val="000000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026C74">
        <w:rPr>
          <w:rStyle w:val="c1"/>
          <w:color w:val="000000"/>
        </w:rPr>
        <w:t>аудирования</w:t>
      </w:r>
      <w:proofErr w:type="spellEnd"/>
      <w:r w:rsidRPr="00026C74">
        <w:rPr>
          <w:rStyle w:val="c1"/>
          <w:color w:val="000000"/>
        </w:rPr>
        <w:t>: до 1,5 мин.</w:t>
      </w:r>
    </w:p>
    <w:p w:rsidR="00A37756" w:rsidRPr="00026C74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rFonts w:ascii="Calibri" w:hAnsi="Calibri" w:cs="Calibri"/>
          <w:color w:val="000000"/>
        </w:rPr>
      </w:pPr>
      <w:r w:rsidRPr="00026C74">
        <w:rPr>
          <w:rStyle w:val="c11"/>
          <w:rFonts w:eastAsia="Calibri"/>
          <w:b/>
          <w:bCs/>
          <w:i/>
          <w:iCs/>
          <w:color w:val="000000"/>
        </w:rPr>
        <w:t>в чтении</w:t>
      </w:r>
    </w:p>
    <w:p w:rsidR="00A37756" w:rsidRPr="00026C74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rFonts w:ascii="Calibri" w:hAnsi="Calibri" w:cs="Calibri"/>
          <w:color w:val="000000"/>
        </w:rPr>
      </w:pPr>
      <w:r w:rsidRPr="00026C74">
        <w:rPr>
          <w:rStyle w:val="c1"/>
          <w:color w:val="000000"/>
        </w:rPr>
        <w:t>умение:</w:t>
      </w:r>
    </w:p>
    <w:p w:rsidR="00A37756" w:rsidRPr="00026C74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rFonts w:ascii="Calibri" w:hAnsi="Calibri" w:cs="Calibri"/>
          <w:color w:val="000000"/>
        </w:rPr>
      </w:pPr>
      <w:r w:rsidRPr="00026C74">
        <w:rPr>
          <w:rStyle w:val="c1"/>
          <w:color w:val="000000"/>
        </w:rPr>
        <w:t>- читать и понимать несложные тексты в языковом плане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чтение);</w:t>
      </w:r>
    </w:p>
    <w:p w:rsidR="00A37756" w:rsidRPr="00026C74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rFonts w:ascii="Calibri" w:hAnsi="Calibri" w:cs="Calibri"/>
          <w:color w:val="000000"/>
        </w:rPr>
      </w:pPr>
      <w:r w:rsidRPr="00026C74">
        <w:rPr>
          <w:rStyle w:val="c1"/>
          <w:color w:val="000000"/>
        </w:rPr>
        <w:t>-формулировать простые выводы на основе информации, которая содержится в тексте;</w:t>
      </w:r>
    </w:p>
    <w:p w:rsidR="00A37756" w:rsidRPr="00026C74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rFonts w:ascii="Calibri" w:hAnsi="Calibri" w:cs="Calibri"/>
          <w:color w:val="000000"/>
        </w:rPr>
      </w:pPr>
      <w:r w:rsidRPr="00026C74">
        <w:rPr>
          <w:rStyle w:val="c1"/>
          <w:color w:val="000000"/>
        </w:rPr>
        <w:t>-прогнозировать содержание книги по ее названию и оформлению, содержанию сообщения, по внешним признакам (основной странице и т.д.).</w:t>
      </w:r>
    </w:p>
    <w:p w:rsidR="00A37756" w:rsidRPr="00026C74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rFonts w:ascii="Calibri" w:hAnsi="Calibri" w:cs="Calibri"/>
          <w:color w:val="000000"/>
        </w:rPr>
      </w:pPr>
      <w:r w:rsidRPr="00026C74">
        <w:rPr>
          <w:rStyle w:val="c11"/>
          <w:rFonts w:eastAsia="Calibri"/>
          <w:b/>
          <w:bCs/>
          <w:i/>
          <w:iCs/>
          <w:color w:val="000000"/>
        </w:rPr>
        <w:t>в письме</w:t>
      </w:r>
    </w:p>
    <w:p w:rsidR="00A37756" w:rsidRPr="00026C74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rFonts w:ascii="Calibri" w:hAnsi="Calibri" w:cs="Calibri"/>
          <w:color w:val="000000"/>
        </w:rPr>
      </w:pPr>
      <w:r w:rsidRPr="00026C74">
        <w:rPr>
          <w:rStyle w:val="c1"/>
          <w:color w:val="000000"/>
        </w:rPr>
        <w:t>умение:</w:t>
      </w:r>
    </w:p>
    <w:p w:rsidR="00A37756" w:rsidRPr="00026C74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rFonts w:ascii="Calibri" w:hAnsi="Calibri" w:cs="Calibri"/>
          <w:color w:val="000000"/>
        </w:rPr>
      </w:pPr>
      <w:r w:rsidRPr="00026C74">
        <w:rPr>
          <w:rStyle w:val="c1"/>
          <w:color w:val="000000"/>
        </w:rPr>
        <w:t>- писать короткие поздравления с днем рождения и другими праздниками, выражать пожелания (объёмом 18-20 слов, включая адрес);</w:t>
      </w:r>
    </w:p>
    <w:p w:rsidR="00A37756" w:rsidRPr="00026C74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rFonts w:ascii="Calibri" w:hAnsi="Calibri" w:cs="Calibri"/>
          <w:color w:val="000000"/>
        </w:rPr>
      </w:pPr>
      <w:r w:rsidRPr="00026C74">
        <w:rPr>
          <w:rStyle w:val="c1"/>
          <w:color w:val="000000"/>
        </w:rPr>
        <w:t>- заполнять формуляры, бланки (указывать имя, фамилию, пол, гражданство, адрес);</w:t>
      </w:r>
    </w:p>
    <w:p w:rsidR="00A37756" w:rsidRPr="00026C74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rFonts w:ascii="Calibri" w:hAnsi="Calibri" w:cs="Calibri"/>
          <w:color w:val="000000"/>
        </w:rPr>
      </w:pPr>
      <w:r w:rsidRPr="00026C74">
        <w:rPr>
          <w:rStyle w:val="c1"/>
          <w:color w:val="000000"/>
        </w:rPr>
        <w:t>-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письма: 80 слов,</w:t>
      </w:r>
      <w:r>
        <w:rPr>
          <w:rStyle w:val="c1"/>
          <w:color w:val="000000"/>
        </w:rPr>
        <w:t xml:space="preserve"> </w:t>
      </w:r>
      <w:r w:rsidRPr="00026C74">
        <w:rPr>
          <w:rStyle w:val="c1"/>
          <w:color w:val="000000"/>
        </w:rPr>
        <w:t>включая адрес;</w:t>
      </w:r>
    </w:p>
    <w:p w:rsidR="00A37756" w:rsidRPr="00026C74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rFonts w:ascii="Calibri" w:hAnsi="Calibri" w:cs="Calibri"/>
          <w:color w:val="000000"/>
        </w:rPr>
      </w:pPr>
      <w:r w:rsidRPr="00026C74">
        <w:rPr>
          <w:rStyle w:val="c1"/>
          <w:color w:val="000000"/>
        </w:rPr>
        <w:t>- составлять короткие рассказы;</w:t>
      </w:r>
    </w:p>
    <w:p w:rsidR="00A37756" w:rsidRPr="00026C74" w:rsidRDefault="00A37756" w:rsidP="00A37756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rFonts w:ascii="Calibri" w:hAnsi="Calibri" w:cs="Calibri"/>
          <w:color w:val="000000"/>
        </w:rPr>
      </w:pPr>
      <w:r w:rsidRPr="00026C74">
        <w:rPr>
          <w:rStyle w:val="c1"/>
          <w:color w:val="000000"/>
        </w:rPr>
        <w:t>- описывать картины;</w:t>
      </w:r>
    </w:p>
    <w:p w:rsidR="00A37756" w:rsidRDefault="00A37756" w:rsidP="00A37756">
      <w:pPr>
        <w:pStyle w:val="c41"/>
        <w:shd w:val="clear" w:color="auto" w:fill="FFFFFF"/>
        <w:spacing w:before="0" w:beforeAutospacing="0" w:after="0" w:afterAutospacing="0"/>
        <w:ind w:right="-568" w:firstLine="567"/>
        <w:jc w:val="both"/>
        <w:rPr>
          <w:rStyle w:val="c1"/>
          <w:color w:val="000000"/>
        </w:rPr>
      </w:pPr>
      <w:r w:rsidRPr="00026C74">
        <w:rPr>
          <w:rStyle w:val="c1"/>
          <w:color w:val="000000"/>
        </w:rPr>
        <w:t>- составлять план, тезисы письменного сообщения, кратко излагать результаты проектной деятельности.</w:t>
      </w:r>
    </w:p>
    <w:p w:rsidR="00A37756" w:rsidRPr="00A37756" w:rsidRDefault="00A37756" w:rsidP="00A37756">
      <w:pPr>
        <w:pStyle w:val="c41"/>
        <w:shd w:val="clear" w:color="auto" w:fill="FFFFFF"/>
        <w:spacing w:before="0" w:beforeAutospacing="0" w:after="0" w:afterAutospacing="0"/>
        <w:ind w:right="-568" w:firstLine="567"/>
        <w:jc w:val="both"/>
        <w:rPr>
          <w:rFonts w:ascii="Calibri" w:hAnsi="Calibri" w:cs="Calibri"/>
          <w:color w:val="000000"/>
        </w:rPr>
      </w:pPr>
    </w:p>
    <w:p w:rsidR="00A37756" w:rsidRDefault="00A37756" w:rsidP="00A377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основной литературы для учащихся</w:t>
      </w:r>
    </w:p>
    <w:p w:rsidR="00A37756" w:rsidRDefault="00A37756" w:rsidP="00A377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7756" w:rsidRDefault="00A37756" w:rsidP="00A37756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1447D">
        <w:rPr>
          <w:rFonts w:ascii="Times New Roman" w:hAnsi="Times New Roman"/>
          <w:sz w:val="24"/>
          <w:szCs w:val="24"/>
        </w:rPr>
        <w:t xml:space="preserve">Макарова О.Г. Бурятский язык. Интенсивный курс </w:t>
      </w:r>
      <w:r>
        <w:rPr>
          <w:rFonts w:ascii="Times New Roman" w:hAnsi="Times New Roman"/>
          <w:sz w:val="24"/>
          <w:szCs w:val="24"/>
        </w:rPr>
        <w:t xml:space="preserve">по развитию навыков устной речи- Улан-Удэ, </w:t>
      </w:r>
      <w:proofErr w:type="spellStart"/>
      <w:r>
        <w:rPr>
          <w:rFonts w:ascii="Times New Roman" w:hAnsi="Times New Roman"/>
          <w:sz w:val="24"/>
          <w:szCs w:val="24"/>
        </w:rPr>
        <w:t>Бэлиг</w:t>
      </w:r>
      <w:proofErr w:type="spellEnd"/>
      <w:r>
        <w:rPr>
          <w:rFonts w:ascii="Times New Roman" w:hAnsi="Times New Roman"/>
          <w:sz w:val="24"/>
          <w:szCs w:val="24"/>
        </w:rPr>
        <w:t>, 2005.</w:t>
      </w:r>
    </w:p>
    <w:p w:rsidR="00A37756" w:rsidRDefault="00A37756" w:rsidP="00A37756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С.Ц.Содномов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А.А.Надагурова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Алтаргана</w:t>
      </w:r>
      <w:proofErr w:type="spellEnd"/>
      <w:r>
        <w:rPr>
          <w:rFonts w:ascii="Times New Roman" w:hAnsi="Times New Roman"/>
          <w:sz w:val="24"/>
          <w:szCs w:val="24"/>
        </w:rPr>
        <w:t xml:space="preserve"> 8кл,</w:t>
      </w:r>
      <w:r w:rsidRPr="002F05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Улан-Удэ, </w:t>
      </w:r>
      <w:proofErr w:type="spellStart"/>
      <w:r>
        <w:rPr>
          <w:rFonts w:ascii="Times New Roman" w:hAnsi="Times New Roman"/>
          <w:sz w:val="24"/>
          <w:szCs w:val="24"/>
        </w:rPr>
        <w:t>Бэлиг</w:t>
      </w:r>
      <w:proofErr w:type="spellEnd"/>
      <w:r>
        <w:rPr>
          <w:rFonts w:ascii="Times New Roman" w:hAnsi="Times New Roman"/>
          <w:sz w:val="24"/>
          <w:szCs w:val="24"/>
        </w:rPr>
        <w:t>, 2013</w:t>
      </w:r>
    </w:p>
    <w:p w:rsidR="00A37756" w:rsidRDefault="00A37756" w:rsidP="00A37756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2F051E">
        <w:rPr>
          <w:rFonts w:ascii="Times New Roman" w:hAnsi="Times New Roman"/>
          <w:sz w:val="24"/>
          <w:szCs w:val="24"/>
        </w:rPr>
        <w:t>С.Ц.Содномов</w:t>
      </w:r>
      <w:proofErr w:type="spellEnd"/>
      <w:r w:rsidRPr="002F05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051E">
        <w:rPr>
          <w:rFonts w:ascii="Times New Roman" w:hAnsi="Times New Roman"/>
          <w:sz w:val="24"/>
          <w:szCs w:val="24"/>
        </w:rPr>
        <w:t>А.А.Надагурова</w:t>
      </w:r>
      <w:proofErr w:type="spellEnd"/>
      <w:r w:rsidRPr="002F05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51E">
        <w:rPr>
          <w:rFonts w:ascii="Times New Roman" w:hAnsi="Times New Roman"/>
          <w:sz w:val="24"/>
          <w:szCs w:val="24"/>
        </w:rPr>
        <w:t>Алтаргана</w:t>
      </w:r>
      <w:proofErr w:type="spellEnd"/>
      <w:r>
        <w:rPr>
          <w:rFonts w:ascii="Times New Roman" w:hAnsi="Times New Roman"/>
          <w:sz w:val="24"/>
          <w:szCs w:val="24"/>
        </w:rPr>
        <w:t xml:space="preserve"> 7кл</w:t>
      </w:r>
      <w:r w:rsidRPr="002F051E">
        <w:rPr>
          <w:rFonts w:ascii="Times New Roman" w:hAnsi="Times New Roman"/>
          <w:sz w:val="24"/>
          <w:szCs w:val="24"/>
        </w:rPr>
        <w:t xml:space="preserve">, Улан-Удэ, </w:t>
      </w:r>
      <w:proofErr w:type="spellStart"/>
      <w:r w:rsidRPr="002F051E">
        <w:rPr>
          <w:rFonts w:ascii="Times New Roman" w:hAnsi="Times New Roman"/>
          <w:sz w:val="24"/>
          <w:szCs w:val="24"/>
        </w:rPr>
        <w:t>Бэлиг</w:t>
      </w:r>
      <w:proofErr w:type="spellEnd"/>
      <w:r w:rsidRPr="002F051E">
        <w:rPr>
          <w:rFonts w:ascii="Times New Roman" w:hAnsi="Times New Roman"/>
          <w:sz w:val="24"/>
          <w:szCs w:val="24"/>
        </w:rPr>
        <w:t>, 2016</w:t>
      </w:r>
    </w:p>
    <w:p w:rsidR="00A37756" w:rsidRPr="002F051E" w:rsidRDefault="00A37756" w:rsidP="00A37756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2F051E">
        <w:rPr>
          <w:rFonts w:ascii="Times New Roman" w:hAnsi="Times New Roman"/>
          <w:sz w:val="24"/>
          <w:szCs w:val="24"/>
        </w:rPr>
        <w:t>С.Ц.Содномов</w:t>
      </w:r>
      <w:proofErr w:type="spellEnd"/>
      <w:r w:rsidRPr="002F05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051E">
        <w:rPr>
          <w:rFonts w:ascii="Times New Roman" w:hAnsi="Times New Roman"/>
          <w:sz w:val="24"/>
          <w:szCs w:val="24"/>
        </w:rPr>
        <w:t>А.А.Надагурова</w:t>
      </w:r>
      <w:proofErr w:type="spellEnd"/>
      <w:r w:rsidRPr="002F05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51E">
        <w:rPr>
          <w:rFonts w:ascii="Times New Roman" w:hAnsi="Times New Roman"/>
          <w:sz w:val="24"/>
          <w:szCs w:val="24"/>
        </w:rPr>
        <w:t>Алтаргана</w:t>
      </w:r>
      <w:proofErr w:type="spellEnd"/>
      <w:r w:rsidRPr="002F051E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>кл</w:t>
      </w:r>
      <w:r w:rsidRPr="002F051E">
        <w:rPr>
          <w:rFonts w:ascii="Times New Roman" w:hAnsi="Times New Roman"/>
          <w:sz w:val="24"/>
          <w:szCs w:val="24"/>
        </w:rPr>
        <w:t xml:space="preserve">, Улан-Удэ, </w:t>
      </w:r>
      <w:proofErr w:type="spellStart"/>
      <w:r w:rsidRPr="002F051E">
        <w:rPr>
          <w:rFonts w:ascii="Times New Roman" w:hAnsi="Times New Roman"/>
          <w:sz w:val="24"/>
          <w:szCs w:val="24"/>
        </w:rPr>
        <w:t>Бэлиг</w:t>
      </w:r>
      <w:proofErr w:type="spellEnd"/>
      <w:r w:rsidRPr="002F051E">
        <w:rPr>
          <w:rFonts w:ascii="Times New Roman" w:hAnsi="Times New Roman"/>
          <w:sz w:val="24"/>
          <w:szCs w:val="24"/>
        </w:rPr>
        <w:t>, 2016</w:t>
      </w:r>
    </w:p>
    <w:p w:rsidR="00A37756" w:rsidRPr="00A37756" w:rsidRDefault="00A37756" w:rsidP="00A37756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2F051E">
        <w:rPr>
          <w:rFonts w:ascii="Times New Roman" w:hAnsi="Times New Roman"/>
          <w:sz w:val="24"/>
          <w:szCs w:val="24"/>
        </w:rPr>
        <w:t>С.Ц.Содномов</w:t>
      </w:r>
      <w:proofErr w:type="spellEnd"/>
      <w:r w:rsidRPr="002F05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051E">
        <w:rPr>
          <w:rFonts w:ascii="Times New Roman" w:hAnsi="Times New Roman"/>
          <w:sz w:val="24"/>
          <w:szCs w:val="24"/>
        </w:rPr>
        <w:t>А.А.Надагурова</w:t>
      </w:r>
      <w:proofErr w:type="spellEnd"/>
      <w:r w:rsidRPr="002F05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51E">
        <w:rPr>
          <w:rFonts w:ascii="Times New Roman" w:hAnsi="Times New Roman"/>
          <w:sz w:val="24"/>
          <w:szCs w:val="24"/>
        </w:rPr>
        <w:t>Алтаргана</w:t>
      </w:r>
      <w:proofErr w:type="spellEnd"/>
      <w:r>
        <w:rPr>
          <w:rFonts w:ascii="Times New Roman" w:hAnsi="Times New Roman"/>
          <w:sz w:val="24"/>
          <w:szCs w:val="24"/>
        </w:rPr>
        <w:t xml:space="preserve"> 5кл</w:t>
      </w:r>
      <w:r w:rsidRPr="002F051E">
        <w:rPr>
          <w:rFonts w:ascii="Times New Roman" w:hAnsi="Times New Roman"/>
          <w:sz w:val="24"/>
          <w:szCs w:val="24"/>
        </w:rPr>
        <w:t xml:space="preserve">, Улан-Удэ, </w:t>
      </w:r>
      <w:proofErr w:type="spellStart"/>
      <w:r w:rsidRPr="002F051E">
        <w:rPr>
          <w:rFonts w:ascii="Times New Roman" w:hAnsi="Times New Roman"/>
          <w:sz w:val="24"/>
          <w:szCs w:val="24"/>
        </w:rPr>
        <w:t>Бэлиг</w:t>
      </w:r>
      <w:proofErr w:type="spellEnd"/>
      <w:r w:rsidRPr="002F051E">
        <w:rPr>
          <w:rFonts w:ascii="Times New Roman" w:hAnsi="Times New Roman"/>
          <w:sz w:val="24"/>
          <w:szCs w:val="24"/>
        </w:rPr>
        <w:t>, 2016</w:t>
      </w:r>
    </w:p>
    <w:p w:rsidR="00A37756" w:rsidRDefault="00A37756" w:rsidP="00A377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7756" w:rsidRDefault="00A37756" w:rsidP="00A377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1D44" w:rsidRDefault="00A51D44">
      <w:bookmarkStart w:id="0" w:name="_GoBack"/>
      <w:bookmarkEnd w:id="0"/>
    </w:p>
    <w:sectPr w:rsidR="00A51D44" w:rsidSect="002F051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ur">
    <w:altName w:val="Times New Roman"/>
    <w:charset w:val="CC"/>
    <w:family w:val="roman"/>
    <w:pitch w:val="variable"/>
    <w:sig w:usb0="80000203" w:usb1="0000000A" w:usb2="00000000" w:usb3="00000000" w:csb0="00000004" w:csb1="00000000"/>
  </w:font>
  <w:font w:name="SchoolPla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65F3"/>
    <w:multiLevelType w:val="hybridMultilevel"/>
    <w:tmpl w:val="D0D4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8E"/>
    <w:rsid w:val="00347A8E"/>
    <w:rsid w:val="00767C7F"/>
    <w:rsid w:val="00A37756"/>
    <w:rsid w:val="00A5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DE5D"/>
  <w15:chartTrackingRefBased/>
  <w15:docId w15:val="{5B418F9D-1AA3-4C4A-AAA0-B2369F1B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7">
    <w:name w:val="c37"/>
    <w:basedOn w:val="a0"/>
    <w:rsid w:val="00A37756"/>
  </w:style>
  <w:style w:type="paragraph" w:customStyle="1" w:styleId="c18">
    <w:name w:val="c18"/>
    <w:basedOn w:val="a"/>
    <w:rsid w:val="00A3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A3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7756"/>
  </w:style>
  <w:style w:type="character" w:customStyle="1" w:styleId="c11">
    <w:name w:val="c11"/>
    <w:basedOn w:val="a0"/>
    <w:rsid w:val="00A37756"/>
  </w:style>
  <w:style w:type="character" w:customStyle="1" w:styleId="c69">
    <w:name w:val="c69"/>
    <w:basedOn w:val="a0"/>
    <w:rsid w:val="00A37756"/>
  </w:style>
  <w:style w:type="paragraph" w:styleId="a3">
    <w:name w:val="List Paragraph"/>
    <w:basedOn w:val="a"/>
    <w:uiPriority w:val="99"/>
    <w:qFormat/>
    <w:rsid w:val="00A37756"/>
    <w:pPr>
      <w:spacing w:after="200" w:line="240" w:lineRule="atLeast"/>
      <w:ind w:left="720"/>
      <w:contextualSpacing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1788</Words>
  <Characters>10193</Characters>
  <Application>Microsoft Office Word</Application>
  <DocSecurity>0</DocSecurity>
  <Lines>84</Lines>
  <Paragraphs>23</Paragraphs>
  <ScaleCrop>false</ScaleCrop>
  <Company/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2021-11-10T07:42:00Z</dcterms:created>
  <dcterms:modified xsi:type="dcterms:W3CDTF">2021-11-10T07:44:00Z</dcterms:modified>
</cp:coreProperties>
</file>